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91F" w:rsidRPr="0094791F" w:rsidP="0094791F">
      <w:pPr>
        <w:pStyle w:val="Heading1"/>
        <w:suppressAutoHyphens/>
        <w:jc w:val="right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 w:rsidR="00F945B9">
        <w:rPr>
          <w:b w:val="0"/>
          <w:iCs/>
          <w:sz w:val="20"/>
          <w:szCs w:val="20"/>
        </w:rPr>
        <w:t>Дело № 2-2089</w:t>
      </w:r>
      <w:r w:rsidRPr="0094791F">
        <w:rPr>
          <w:b w:val="0"/>
          <w:iCs/>
          <w:sz w:val="20"/>
          <w:szCs w:val="20"/>
        </w:rPr>
        <w:t>-2614/2025</w:t>
      </w:r>
    </w:p>
    <w:p w:rsidR="0035409E" w:rsidP="0094791F">
      <w:pPr>
        <w:pStyle w:val="Heading1"/>
        <w:suppressAutoHyphens/>
        <w:jc w:val="right"/>
        <w:rPr>
          <w:sz w:val="20"/>
          <w:szCs w:val="20"/>
        </w:rPr>
      </w:pPr>
      <w:r w:rsidRPr="0094791F">
        <w:rPr>
          <w:b w:val="0"/>
          <w:iCs/>
          <w:sz w:val="20"/>
          <w:szCs w:val="20"/>
        </w:rPr>
        <w:t xml:space="preserve">УИД </w:t>
      </w:r>
      <w:r w:rsidRPr="00F945B9" w:rsidR="00F945B9">
        <w:rPr>
          <w:b w:val="0"/>
          <w:iCs/>
          <w:sz w:val="20"/>
          <w:szCs w:val="20"/>
        </w:rPr>
        <w:t>86MS0069-01-2025-004101-55</w:t>
      </w:r>
    </w:p>
    <w:p w:rsidR="003349C6" w:rsidRPr="0035409E" w:rsidP="003349C6">
      <w:pPr>
        <w:jc w:val="right"/>
      </w:pPr>
    </w:p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7D35B0" w:rsidRPr="0035409E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</w:t>
      </w:r>
      <w:r w:rsidR="003349C6">
        <w:rPr>
          <w:sz w:val="28"/>
          <w:szCs w:val="28"/>
        </w:rPr>
        <w:t xml:space="preserve">        </w:t>
      </w:r>
      <w:r w:rsidR="0094791F">
        <w:rPr>
          <w:sz w:val="28"/>
          <w:szCs w:val="28"/>
        </w:rPr>
        <w:t xml:space="preserve">7 августа </w:t>
      </w:r>
      <w:r w:rsidRPr="0035409E">
        <w:rPr>
          <w:sz w:val="28"/>
          <w:szCs w:val="28"/>
        </w:rPr>
        <w:t>20</w:t>
      </w:r>
      <w:r w:rsidR="005F3933">
        <w:rPr>
          <w:sz w:val="28"/>
          <w:szCs w:val="28"/>
        </w:rPr>
        <w:t>2</w:t>
      </w:r>
      <w:r w:rsidR="0094791F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94791F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</w:t>
      </w:r>
      <w:r w:rsidR="006F42AC">
        <w:rPr>
          <w:sz w:val="28"/>
          <w:szCs w:val="28"/>
        </w:rPr>
        <w:t xml:space="preserve"> ограниченной ответственностью</w:t>
      </w:r>
      <w:r w:rsidR="0094791F">
        <w:rPr>
          <w:sz w:val="28"/>
          <w:szCs w:val="28"/>
        </w:rPr>
        <w:t xml:space="preserve"> </w:t>
      </w:r>
      <w:r w:rsidR="00B200E1">
        <w:rPr>
          <w:sz w:val="28"/>
          <w:szCs w:val="28"/>
        </w:rPr>
        <w:t>«</w:t>
      </w:r>
      <w:r w:rsidR="00F945B9">
        <w:rPr>
          <w:sz w:val="28"/>
          <w:szCs w:val="28"/>
        </w:rPr>
        <w:t>ЭкспертПерспектива</w:t>
      </w:r>
      <w:r w:rsidR="00B200E1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F945B9">
        <w:rPr>
          <w:sz w:val="28"/>
          <w:szCs w:val="28"/>
        </w:rPr>
        <w:t>Нечаеву Алексею Константиновичу</w:t>
      </w:r>
      <w:r w:rsidR="006F42AC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 xml:space="preserve">задолженности по </w:t>
      </w:r>
      <w:r w:rsidR="007C2F9B">
        <w:rPr>
          <w:sz w:val="28"/>
          <w:szCs w:val="28"/>
        </w:rPr>
        <w:t>договору</w:t>
      </w:r>
      <w:r w:rsidR="003349C6">
        <w:rPr>
          <w:sz w:val="28"/>
          <w:szCs w:val="28"/>
        </w:rPr>
        <w:t xml:space="preserve"> потребительского займа</w:t>
      </w:r>
      <w:r w:rsidR="007C2F9B">
        <w:rPr>
          <w:sz w:val="28"/>
          <w:szCs w:val="28"/>
        </w:rPr>
        <w:t xml:space="preserve"> и судебных расходов</w:t>
      </w:r>
      <w:r w:rsidRPr="0035409E" w:rsidR="0040557C">
        <w:rPr>
          <w:sz w:val="28"/>
          <w:szCs w:val="28"/>
        </w:rPr>
        <w:t>,</w:t>
      </w: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Pr="00B200E1" w:rsidR="00B200E1">
        <w:rPr>
          <w:sz w:val="28"/>
          <w:szCs w:val="28"/>
        </w:rPr>
        <w:t>«</w:t>
      </w:r>
      <w:r w:rsidR="00F945B9">
        <w:rPr>
          <w:sz w:val="28"/>
          <w:szCs w:val="28"/>
        </w:rPr>
        <w:t>ЭкспертПерспектива</w:t>
      </w:r>
      <w:r w:rsidRPr="00B200E1" w:rsidR="00B200E1">
        <w:rPr>
          <w:sz w:val="28"/>
          <w:szCs w:val="28"/>
        </w:rPr>
        <w:t>»</w:t>
      </w:r>
      <w:r w:rsidR="00B200E1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к </w:t>
      </w:r>
      <w:r w:rsidR="00F945B9">
        <w:rPr>
          <w:sz w:val="28"/>
          <w:szCs w:val="28"/>
        </w:rPr>
        <w:t>Нечаеву А.К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о взыскании задолженности </w:t>
      </w:r>
      <w:r w:rsidRPr="007C2F9B" w:rsidR="007C2F9B">
        <w:rPr>
          <w:sz w:val="28"/>
          <w:szCs w:val="28"/>
        </w:rPr>
        <w:t xml:space="preserve">по </w:t>
      </w:r>
      <w:r w:rsidRPr="003349C6" w:rsidR="003349C6">
        <w:rPr>
          <w:sz w:val="28"/>
          <w:szCs w:val="28"/>
        </w:rPr>
        <w:t xml:space="preserve">договору потребительского займа </w:t>
      </w:r>
      <w:r w:rsidRPr="007C2F9B" w:rsidR="007C2F9B">
        <w:rPr>
          <w:sz w:val="28"/>
          <w:szCs w:val="28"/>
        </w:rPr>
        <w:t xml:space="preserve">и судебных расходов </w:t>
      </w:r>
      <w:r w:rsidRPr="0035409E">
        <w:rPr>
          <w:sz w:val="28"/>
          <w:szCs w:val="28"/>
        </w:rPr>
        <w:t>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B833B0">
        <w:rPr>
          <w:sz w:val="28"/>
          <w:szCs w:val="28"/>
        </w:rPr>
        <w:t xml:space="preserve">с </w:t>
      </w:r>
      <w:r w:rsidRPr="00F945B9" w:rsidR="00F945B9">
        <w:rPr>
          <w:sz w:val="28"/>
          <w:szCs w:val="28"/>
        </w:rPr>
        <w:t>Нечаев</w:t>
      </w:r>
      <w:r w:rsidR="00F945B9">
        <w:rPr>
          <w:sz w:val="28"/>
          <w:szCs w:val="28"/>
        </w:rPr>
        <w:t>а</w:t>
      </w:r>
      <w:r w:rsidRPr="00F945B9" w:rsidR="00F945B9">
        <w:rPr>
          <w:sz w:val="28"/>
          <w:szCs w:val="28"/>
        </w:rPr>
        <w:t xml:space="preserve"> Алексе</w:t>
      </w:r>
      <w:r w:rsidR="00F945B9">
        <w:rPr>
          <w:sz w:val="28"/>
          <w:szCs w:val="28"/>
        </w:rPr>
        <w:t>я</w:t>
      </w:r>
      <w:r w:rsidRPr="00F945B9" w:rsidR="00F945B9">
        <w:rPr>
          <w:sz w:val="28"/>
          <w:szCs w:val="28"/>
        </w:rPr>
        <w:t xml:space="preserve"> Константинович</w:t>
      </w:r>
      <w:r w:rsidR="00F945B9">
        <w:rPr>
          <w:sz w:val="28"/>
          <w:szCs w:val="28"/>
        </w:rPr>
        <w:t>а</w:t>
      </w:r>
      <w:r w:rsidRPr="00F945B9" w:rsidR="00F945B9">
        <w:rPr>
          <w:sz w:val="28"/>
          <w:szCs w:val="28"/>
        </w:rPr>
        <w:t xml:space="preserve"> </w:t>
      </w:r>
      <w:r w:rsidR="005449CC">
        <w:rPr>
          <w:sz w:val="28"/>
          <w:szCs w:val="28"/>
        </w:rPr>
        <w:t>(паспорт</w:t>
      </w:r>
      <w:r w:rsidR="0094791F">
        <w:rPr>
          <w:sz w:val="28"/>
          <w:szCs w:val="28"/>
        </w:rPr>
        <w:t xml:space="preserve"> гражданина Российской Федерации</w:t>
      </w:r>
      <w:r w:rsidR="005449CC">
        <w:rPr>
          <w:sz w:val="28"/>
          <w:szCs w:val="28"/>
        </w:rPr>
        <w:t xml:space="preserve"> </w:t>
      </w:r>
      <w:r w:rsidRPr="0016740A" w:rsidR="0016740A">
        <w:rPr>
          <w:sz w:val="28"/>
          <w:szCs w:val="28"/>
        </w:rPr>
        <w:t>&lt;&lt;</w:t>
      </w:r>
      <w:r w:rsidR="0016740A">
        <w:rPr>
          <w:sz w:val="28"/>
          <w:szCs w:val="28"/>
        </w:rPr>
        <w:t>***</w:t>
      </w:r>
      <w:r w:rsidRPr="0016740A" w:rsidR="0016740A">
        <w:rPr>
          <w:sz w:val="28"/>
          <w:szCs w:val="28"/>
        </w:rPr>
        <w:t>&gt;&gt;</w:t>
      </w:r>
      <w:r w:rsidR="005449CC">
        <w:rPr>
          <w:sz w:val="28"/>
          <w:szCs w:val="28"/>
        </w:rPr>
        <w:t>)</w:t>
      </w:r>
      <w:r w:rsidRPr="005449CC" w:rsidR="005449CC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473D66" w:rsidR="00473D66">
        <w:rPr>
          <w:sz w:val="28"/>
          <w:szCs w:val="28"/>
        </w:rPr>
        <w:t>«</w:t>
      </w:r>
      <w:r w:rsidRPr="00473D66" w:rsidR="00473D66">
        <w:rPr>
          <w:sz w:val="28"/>
          <w:szCs w:val="28"/>
        </w:rPr>
        <w:t>ЭкспертПерспектива</w:t>
      </w:r>
      <w:r w:rsidRPr="00473D66" w:rsidR="00473D66">
        <w:rPr>
          <w:sz w:val="28"/>
          <w:szCs w:val="28"/>
        </w:rPr>
        <w:t>»</w:t>
      </w:r>
      <w:r w:rsidR="005449CC">
        <w:rPr>
          <w:sz w:val="28"/>
          <w:szCs w:val="28"/>
        </w:rPr>
        <w:t xml:space="preserve"> (ИНН 7</w:t>
      </w:r>
      <w:r w:rsidR="00473D66">
        <w:rPr>
          <w:sz w:val="28"/>
          <w:szCs w:val="28"/>
        </w:rPr>
        <w:t>3</w:t>
      </w:r>
      <w:r w:rsidR="005449CC">
        <w:rPr>
          <w:sz w:val="28"/>
          <w:szCs w:val="28"/>
        </w:rPr>
        <w:t>0</w:t>
      </w:r>
      <w:r w:rsidR="00473D66">
        <w:rPr>
          <w:sz w:val="28"/>
          <w:szCs w:val="28"/>
        </w:rPr>
        <w:t>0003140</w:t>
      </w:r>
      <w:r w:rsidR="005449CC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349C6" w:rsidR="003349C6">
        <w:rPr>
          <w:sz w:val="28"/>
          <w:szCs w:val="28"/>
        </w:rPr>
        <w:t xml:space="preserve">договору потребительского займа </w:t>
      </w:r>
      <w:r w:rsidRPr="0035409E" w:rsidR="002C75C5">
        <w:rPr>
          <w:sz w:val="28"/>
          <w:szCs w:val="28"/>
        </w:rPr>
        <w:t xml:space="preserve">№ </w:t>
      </w:r>
      <w:r w:rsidR="00473D66">
        <w:rPr>
          <w:sz w:val="28"/>
          <w:szCs w:val="28"/>
        </w:rPr>
        <w:t>4/15592</w:t>
      </w:r>
      <w:r w:rsidR="002B0389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473D66">
        <w:rPr>
          <w:sz w:val="28"/>
          <w:szCs w:val="28"/>
        </w:rPr>
        <w:t>22</w:t>
      </w:r>
      <w:r w:rsidR="0094791F">
        <w:rPr>
          <w:sz w:val="28"/>
          <w:szCs w:val="28"/>
        </w:rPr>
        <w:t xml:space="preserve"> июня </w:t>
      </w:r>
      <w:r w:rsidRPr="0035409E" w:rsidR="00330F90">
        <w:rPr>
          <w:sz w:val="28"/>
          <w:szCs w:val="28"/>
        </w:rPr>
        <w:t>20</w:t>
      </w:r>
      <w:r w:rsidR="00473D66">
        <w:rPr>
          <w:sz w:val="28"/>
          <w:szCs w:val="28"/>
        </w:rPr>
        <w:t>2</w:t>
      </w:r>
      <w:r w:rsidR="005449CC">
        <w:rPr>
          <w:sz w:val="28"/>
          <w:szCs w:val="28"/>
        </w:rPr>
        <w:t>1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2033DE">
        <w:rPr>
          <w:sz w:val="28"/>
          <w:szCs w:val="28"/>
        </w:rPr>
        <w:t xml:space="preserve">по основному долгу </w:t>
      </w:r>
      <w:r w:rsidRPr="0035409E" w:rsidR="00C13D5F">
        <w:rPr>
          <w:sz w:val="28"/>
          <w:szCs w:val="28"/>
        </w:rPr>
        <w:t xml:space="preserve">в размере </w:t>
      </w:r>
      <w:r w:rsidR="003349C6">
        <w:rPr>
          <w:sz w:val="28"/>
          <w:szCs w:val="28"/>
        </w:rPr>
        <w:t>1</w:t>
      </w:r>
      <w:r w:rsidR="00473D66">
        <w:rPr>
          <w:sz w:val="28"/>
          <w:szCs w:val="28"/>
        </w:rPr>
        <w:t xml:space="preserve">2 360 </w:t>
      </w:r>
      <w:r w:rsidR="009F6B83">
        <w:rPr>
          <w:sz w:val="28"/>
          <w:szCs w:val="28"/>
        </w:rPr>
        <w:t>р</w:t>
      </w:r>
      <w:r w:rsidRPr="0035409E" w:rsidR="00B16294">
        <w:rPr>
          <w:sz w:val="28"/>
          <w:szCs w:val="28"/>
        </w:rPr>
        <w:t>убл</w:t>
      </w:r>
      <w:r w:rsidR="00D823E8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,</w:t>
      </w:r>
      <w:r w:rsidR="00473D66">
        <w:rPr>
          <w:sz w:val="28"/>
          <w:szCs w:val="28"/>
        </w:rPr>
        <w:t xml:space="preserve"> проценты за пользование суммой займа в размере 18 540 рублей,</w:t>
      </w:r>
      <w:r w:rsidRPr="0035409E" w:rsidR="00C13D5F">
        <w:rPr>
          <w:sz w:val="28"/>
          <w:szCs w:val="28"/>
        </w:rPr>
        <w:t xml:space="preserve"> расходы по оплате государственной пошлины в размере </w:t>
      </w:r>
      <w:r w:rsidR="0094791F">
        <w:rPr>
          <w:sz w:val="28"/>
          <w:szCs w:val="28"/>
        </w:rPr>
        <w:t xml:space="preserve">4 000 </w:t>
      </w:r>
      <w:r w:rsidR="002033DE">
        <w:rPr>
          <w:sz w:val="28"/>
          <w:szCs w:val="28"/>
        </w:rPr>
        <w:t>ру</w:t>
      </w:r>
      <w:r w:rsidRPr="0035409E" w:rsidR="00C13D5F">
        <w:rPr>
          <w:sz w:val="28"/>
          <w:szCs w:val="28"/>
        </w:rPr>
        <w:t xml:space="preserve">блей, а всего </w:t>
      </w:r>
      <w:r w:rsidR="00473D66">
        <w:rPr>
          <w:sz w:val="28"/>
          <w:szCs w:val="28"/>
        </w:rPr>
        <w:t xml:space="preserve">34 900 </w:t>
      </w:r>
      <w:r w:rsidRPr="0035409E" w:rsidR="00C13D5F">
        <w:rPr>
          <w:sz w:val="28"/>
          <w:szCs w:val="28"/>
        </w:rPr>
        <w:t>(</w:t>
      </w:r>
      <w:r w:rsidR="00473D66">
        <w:rPr>
          <w:sz w:val="28"/>
          <w:szCs w:val="28"/>
        </w:rPr>
        <w:t xml:space="preserve">тридцать четыре </w:t>
      </w:r>
      <w:r w:rsidRPr="0035409E" w:rsidR="00C13D5F">
        <w:rPr>
          <w:sz w:val="28"/>
          <w:szCs w:val="28"/>
        </w:rPr>
        <w:t>тысяч</w:t>
      </w:r>
      <w:r w:rsidR="00473D66">
        <w:rPr>
          <w:sz w:val="28"/>
          <w:szCs w:val="28"/>
        </w:rPr>
        <w:t>и девятьсот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94791F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</w:t>
      </w:r>
      <w:r w:rsidRPr="0035409E">
        <w:rPr>
          <w:sz w:val="28"/>
          <w:szCs w:val="28"/>
        </w:rPr>
        <w:t xml:space="preserve">подачи апелляционной жалобы через мирового судью судебного участка № </w:t>
      </w:r>
      <w:r w:rsidR="00EB2037">
        <w:rPr>
          <w:sz w:val="28"/>
          <w:szCs w:val="28"/>
        </w:rPr>
        <w:t>1</w:t>
      </w:r>
      <w:r w:rsidR="00EF7B02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16740A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454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8F8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40A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6AE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3DE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38D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49C6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6A89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3D66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4FB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49CC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5D5"/>
    <w:rsid w:val="00597876"/>
    <w:rsid w:val="005A0157"/>
    <w:rsid w:val="005A01E8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933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209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6FD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9F3"/>
    <w:rsid w:val="006D2FDE"/>
    <w:rsid w:val="006D34F8"/>
    <w:rsid w:val="006D39AE"/>
    <w:rsid w:val="006D3E95"/>
    <w:rsid w:val="006D46D2"/>
    <w:rsid w:val="006D4EDC"/>
    <w:rsid w:val="006D6107"/>
    <w:rsid w:val="006D6864"/>
    <w:rsid w:val="006D68F5"/>
    <w:rsid w:val="006D78AA"/>
    <w:rsid w:val="006E08C4"/>
    <w:rsid w:val="006E0E11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969"/>
    <w:rsid w:val="006F0C79"/>
    <w:rsid w:val="006F164A"/>
    <w:rsid w:val="006F16C0"/>
    <w:rsid w:val="006F3C07"/>
    <w:rsid w:val="006F42AC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2F9B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4791F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B83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6689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00E1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3B0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254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8D8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D74E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6B9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3E8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3CEC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0898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8B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2037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EF7B02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5B9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